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76730" w14:textId="77777777" w:rsidR="00B70C20" w:rsidRDefault="00B70C20" w:rsidP="00B70C20">
      <w:pPr>
        <w:widowControl w:val="0"/>
        <w:autoSpaceDE w:val="0"/>
        <w:autoSpaceDN w:val="0"/>
        <w:adjustRightInd w:val="0"/>
        <w:ind w:left="709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F988E3E" wp14:editId="6A95950C">
            <wp:extent cx="5692775" cy="558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7203" w14:textId="77777777" w:rsidR="00DE4125" w:rsidRDefault="00DE4125"/>
    <w:p w14:paraId="5C787AD6" w14:textId="57298D37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uto"/>
        <w:ind w:left="851"/>
        <w:jc w:val="both"/>
        <w:rPr>
          <w:sz w:val="24"/>
          <w:szCs w:val="24"/>
          <w:lang w:eastAsia="ja-JP"/>
        </w:rPr>
      </w:pPr>
      <w:r w:rsidRPr="00CB658A">
        <w:rPr>
          <w:sz w:val="24"/>
          <w:szCs w:val="24"/>
        </w:rPr>
        <w:t xml:space="preserve">A nome del </w:t>
      </w:r>
      <w:r w:rsidR="00AC5CAD">
        <w:rPr>
          <w:sz w:val="24"/>
          <w:szCs w:val="24"/>
          <w:lang w:eastAsia="ja-JP"/>
        </w:rPr>
        <w:t>Comitato Organizzatore</w:t>
      </w:r>
      <w:r w:rsidRPr="00681F5F">
        <w:rPr>
          <w:b/>
          <w:bCs/>
          <w:sz w:val="24"/>
          <w:szCs w:val="24"/>
          <w:lang w:eastAsia="ja-JP"/>
        </w:rPr>
        <w:t xml:space="preserve"> </w:t>
      </w:r>
      <w:r w:rsidRPr="00CB658A">
        <w:rPr>
          <w:sz w:val="24"/>
          <w:szCs w:val="24"/>
          <w:lang w:eastAsia="ja-JP"/>
        </w:rPr>
        <w:t xml:space="preserve">siamo lieti di </w:t>
      </w:r>
      <w:r>
        <w:rPr>
          <w:sz w:val="24"/>
          <w:szCs w:val="24"/>
          <w:lang w:eastAsia="ja-JP"/>
        </w:rPr>
        <w:t>invitarvi</w:t>
      </w:r>
      <w:r w:rsidRPr="00CB658A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a partecipare al convegno internazionale </w:t>
      </w:r>
      <w:r>
        <w:rPr>
          <w:b/>
          <w:bCs/>
          <w:sz w:val="24"/>
          <w:szCs w:val="24"/>
          <w:lang w:eastAsia="ja-JP"/>
        </w:rPr>
        <w:t xml:space="preserve">FOODINNOVA </w:t>
      </w:r>
      <w:proofErr w:type="gramStart"/>
      <w:r>
        <w:rPr>
          <w:b/>
          <w:bCs/>
          <w:sz w:val="24"/>
          <w:szCs w:val="24"/>
          <w:lang w:eastAsia="ja-JP"/>
        </w:rPr>
        <w:t>2017</w:t>
      </w:r>
      <w:r w:rsidRPr="00681F5F">
        <w:rPr>
          <w:b/>
          <w:bCs/>
          <w:sz w:val="24"/>
          <w:szCs w:val="24"/>
          <w:lang w:eastAsia="ja-JP"/>
        </w:rPr>
        <w:t>,</w:t>
      </w:r>
      <w:r w:rsidRPr="00CB658A">
        <w:rPr>
          <w:b/>
          <w:bCs/>
          <w:sz w:val="24"/>
          <w:szCs w:val="24"/>
          <w:lang w:eastAsia="ja-JP"/>
        </w:rPr>
        <w:t>,</w:t>
      </w:r>
      <w:proofErr w:type="gramEnd"/>
      <w:r w:rsidRPr="00CB658A">
        <w:rPr>
          <w:b/>
          <w:bCs/>
          <w:sz w:val="24"/>
          <w:szCs w:val="24"/>
          <w:lang w:eastAsia="ja-JP"/>
        </w:rPr>
        <w:t xml:space="preserve"> </w:t>
      </w:r>
      <w:r w:rsidRPr="00CB658A">
        <w:rPr>
          <w:bCs/>
          <w:sz w:val="24"/>
          <w:szCs w:val="24"/>
          <w:lang w:eastAsia="ja-JP"/>
        </w:rPr>
        <w:t>che si terrà a Cesena</w:t>
      </w:r>
      <w:r>
        <w:rPr>
          <w:sz w:val="24"/>
          <w:szCs w:val="24"/>
          <w:lang w:eastAsia="ja-JP"/>
        </w:rPr>
        <w:t>, dal 31.1 al</w:t>
      </w:r>
      <w:r w:rsidRPr="00CB658A">
        <w:rPr>
          <w:sz w:val="24"/>
          <w:szCs w:val="24"/>
          <w:lang w:eastAsia="ja-JP"/>
        </w:rPr>
        <w:t xml:space="preserve"> 3.2.2017. </w:t>
      </w:r>
    </w:p>
    <w:p w14:paraId="150D41DB" w14:textId="3B09E456" w:rsidR="00B70C20" w:rsidRPr="00CB658A" w:rsidRDefault="00B70C20" w:rsidP="00B70C20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ja-JP"/>
        </w:rPr>
        <w:t xml:space="preserve">FOODINNOVA 2017 </w:t>
      </w:r>
      <w:r>
        <w:rPr>
          <w:color w:val="000000"/>
          <w:sz w:val="24"/>
          <w:szCs w:val="24"/>
        </w:rPr>
        <w:t xml:space="preserve">è la quarta edizione della serie di convegni </w:t>
      </w:r>
      <w:proofErr w:type="spellStart"/>
      <w:r>
        <w:rPr>
          <w:color w:val="000000"/>
          <w:sz w:val="24"/>
          <w:szCs w:val="24"/>
        </w:rPr>
        <w:t>FoodInnova</w:t>
      </w:r>
      <w:proofErr w:type="spellEnd"/>
      <w:r>
        <w:rPr>
          <w:color w:val="000000"/>
          <w:sz w:val="24"/>
          <w:szCs w:val="24"/>
        </w:rPr>
        <w:t xml:space="preserve"> (</w:t>
      </w:r>
      <w:r w:rsidRPr="00CE6803">
        <w:rPr>
          <w:color w:val="000000"/>
          <w:sz w:val="24"/>
          <w:szCs w:val="24"/>
        </w:rPr>
        <w:t>http://www.foodinnova.com/</w:t>
      </w:r>
      <w:r>
        <w:rPr>
          <w:color w:val="000000"/>
          <w:sz w:val="24"/>
          <w:szCs w:val="24"/>
        </w:rPr>
        <w:t>), un</w:t>
      </w:r>
      <w:r w:rsidRPr="00CB658A">
        <w:rPr>
          <w:color w:val="000000"/>
          <w:sz w:val="24"/>
          <w:szCs w:val="24"/>
        </w:rPr>
        <w:t xml:space="preserve"> meeting di importanza </w:t>
      </w:r>
      <w:r>
        <w:rPr>
          <w:color w:val="000000"/>
          <w:sz w:val="24"/>
          <w:szCs w:val="24"/>
        </w:rPr>
        <w:t>mondiale nel settore della scienza e tecnologia degli aliment</w:t>
      </w:r>
      <w:r w:rsidR="00A70977">
        <w:rPr>
          <w:color w:val="000000"/>
          <w:sz w:val="24"/>
          <w:szCs w:val="24"/>
        </w:rPr>
        <w:t>i</w:t>
      </w:r>
      <w:bookmarkStart w:id="0" w:name="_GoBack"/>
      <w:bookmarkEnd w:id="0"/>
      <w:r>
        <w:rPr>
          <w:color w:val="000000"/>
          <w:sz w:val="24"/>
          <w:szCs w:val="24"/>
        </w:rPr>
        <w:t xml:space="preserve"> sull’innovazione. La prima edizione</w:t>
      </w:r>
      <w:r w:rsidRPr="00CB65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è</w:t>
      </w:r>
      <w:r w:rsidRPr="00CB658A">
        <w:rPr>
          <w:color w:val="000000"/>
          <w:sz w:val="24"/>
          <w:szCs w:val="24"/>
        </w:rPr>
        <w:t xml:space="preserve"> tenuta </w:t>
      </w:r>
      <w:r>
        <w:rPr>
          <w:color w:val="000000"/>
          <w:sz w:val="24"/>
          <w:szCs w:val="24"/>
        </w:rPr>
        <w:t>a Valenc</w:t>
      </w:r>
      <w:r w:rsidRPr="00CB658A">
        <w:rPr>
          <w:color w:val="000000"/>
          <w:sz w:val="24"/>
          <w:szCs w:val="24"/>
        </w:rPr>
        <w:t>ia (Spagna) nel 2010, la seconda ad Hangzhou (Cina) nel 2012 e la terza a Concordia (Argentina) nel 2014.</w:t>
      </w:r>
    </w:p>
    <w:p w14:paraId="38A435D1" w14:textId="77777777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proofErr w:type="spellStart"/>
      <w:r w:rsidRPr="00CB658A">
        <w:rPr>
          <w:sz w:val="24"/>
          <w:szCs w:val="24"/>
        </w:rPr>
        <w:t>FoodInnova</w:t>
      </w:r>
      <w:proofErr w:type="spellEnd"/>
      <w:r w:rsidRPr="00CB658A">
        <w:rPr>
          <w:sz w:val="24"/>
          <w:szCs w:val="24"/>
        </w:rPr>
        <w:t xml:space="preserve"> 2017 </w:t>
      </w:r>
      <w:r>
        <w:rPr>
          <w:sz w:val="24"/>
          <w:szCs w:val="24"/>
        </w:rPr>
        <w:t>verranno affrontate le tematiche di maggior interesse attuale. Si parlerà delle</w:t>
      </w:r>
      <w:r w:rsidRPr="00CB658A">
        <w:rPr>
          <w:sz w:val="24"/>
          <w:szCs w:val="24"/>
        </w:rPr>
        <w:t xml:space="preserve"> tecnologie innovative più promettenti, includendo le innovazioni relative al settore del packaging considera</w:t>
      </w:r>
      <w:r>
        <w:rPr>
          <w:sz w:val="24"/>
          <w:szCs w:val="24"/>
        </w:rPr>
        <w:t>ndo gli aspetti legati alla sicurezza alimentare e alla</w:t>
      </w:r>
      <w:r w:rsidRPr="00CB658A">
        <w:rPr>
          <w:sz w:val="24"/>
          <w:szCs w:val="24"/>
        </w:rPr>
        <w:t xml:space="preserve"> sostenibilità </w:t>
      </w:r>
      <w:r>
        <w:rPr>
          <w:sz w:val="24"/>
          <w:szCs w:val="24"/>
        </w:rPr>
        <w:t xml:space="preserve">dei processi produttivi, ponendo </w:t>
      </w:r>
      <w:r w:rsidRPr="00CB658A">
        <w:rPr>
          <w:sz w:val="24"/>
          <w:szCs w:val="24"/>
        </w:rPr>
        <w:t xml:space="preserve">particolare attenzione alla riduzione delle perdite durante la produzione, </w:t>
      </w:r>
      <w:r>
        <w:rPr>
          <w:sz w:val="24"/>
          <w:szCs w:val="24"/>
        </w:rPr>
        <w:t>all</w:t>
      </w:r>
      <w:r w:rsidRPr="00CB658A">
        <w:rPr>
          <w:sz w:val="24"/>
          <w:szCs w:val="24"/>
        </w:rPr>
        <w:t xml:space="preserve">a valorizzazione dei sottoprodotti e </w:t>
      </w:r>
      <w:proofErr w:type="gramStart"/>
      <w:r>
        <w:rPr>
          <w:sz w:val="24"/>
          <w:szCs w:val="24"/>
        </w:rPr>
        <w:t>all’approccio ”</w:t>
      </w:r>
      <w:proofErr w:type="spellStart"/>
      <w:r>
        <w:rPr>
          <w:sz w:val="24"/>
          <w:szCs w:val="24"/>
        </w:rPr>
        <w:t>omico</w:t>
      </w:r>
      <w:proofErr w:type="spellEnd"/>
      <w:proofErr w:type="gramEnd"/>
      <w:r>
        <w:rPr>
          <w:sz w:val="24"/>
          <w:szCs w:val="24"/>
        </w:rPr>
        <w:t>”</w:t>
      </w:r>
      <w:r w:rsidRPr="00CB658A">
        <w:rPr>
          <w:sz w:val="24"/>
          <w:szCs w:val="24"/>
        </w:rPr>
        <w:t>.</w:t>
      </w:r>
    </w:p>
    <w:p w14:paraId="0EB162CD" w14:textId="775DB9CB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Saranno organizzati </w:t>
      </w:r>
      <w:r w:rsidRPr="00CB658A">
        <w:rPr>
          <w:sz w:val="24"/>
          <w:szCs w:val="24"/>
        </w:rPr>
        <w:t xml:space="preserve">eventi paralleli </w:t>
      </w:r>
      <w:proofErr w:type="spellStart"/>
      <w:r w:rsidR="006373B7" w:rsidRPr="006373B7">
        <w:rPr>
          <w:i/>
          <w:sz w:val="24"/>
          <w:szCs w:val="24"/>
        </w:rPr>
        <w:t>pre</w:t>
      </w:r>
      <w:proofErr w:type="spellEnd"/>
      <w:r w:rsidR="006373B7" w:rsidRPr="006373B7">
        <w:rPr>
          <w:i/>
          <w:sz w:val="24"/>
          <w:szCs w:val="24"/>
        </w:rPr>
        <w:t>-conference</w:t>
      </w:r>
      <w:r w:rsidR="006373B7">
        <w:rPr>
          <w:sz w:val="24"/>
          <w:szCs w:val="24"/>
        </w:rPr>
        <w:t xml:space="preserve"> come workshop</w:t>
      </w:r>
      <w:r w:rsidR="00C649CC">
        <w:rPr>
          <w:sz w:val="24"/>
          <w:szCs w:val="24"/>
        </w:rPr>
        <w:t>s</w:t>
      </w:r>
      <w:r w:rsidR="006373B7">
        <w:rPr>
          <w:sz w:val="24"/>
          <w:szCs w:val="24"/>
        </w:rPr>
        <w:t xml:space="preserve"> su </w:t>
      </w:r>
      <w:r w:rsidR="00077DDB">
        <w:rPr>
          <w:sz w:val="24"/>
          <w:szCs w:val="24"/>
        </w:rPr>
        <w:t xml:space="preserve">progetti in corso a </w:t>
      </w:r>
      <w:r w:rsidR="001C3BD3">
        <w:rPr>
          <w:sz w:val="24"/>
          <w:szCs w:val="24"/>
        </w:rPr>
        <w:t>livello EU e regionale (POR FES</w:t>
      </w:r>
      <w:r w:rsidR="00077DDB">
        <w:rPr>
          <w:sz w:val="24"/>
          <w:szCs w:val="24"/>
        </w:rPr>
        <w:t>R)</w:t>
      </w:r>
      <w:r w:rsidRPr="00CB658A">
        <w:rPr>
          <w:sz w:val="24"/>
          <w:szCs w:val="24"/>
        </w:rPr>
        <w:t xml:space="preserve"> e </w:t>
      </w:r>
      <w:r w:rsidR="006373B7">
        <w:rPr>
          <w:sz w:val="24"/>
          <w:szCs w:val="24"/>
        </w:rPr>
        <w:t xml:space="preserve">sul </w:t>
      </w:r>
      <w:proofErr w:type="spellStart"/>
      <w:r w:rsidR="006373B7" w:rsidRPr="006373B7">
        <w:rPr>
          <w:i/>
          <w:sz w:val="24"/>
          <w:szCs w:val="24"/>
        </w:rPr>
        <w:t>Ethic</w:t>
      </w:r>
      <w:proofErr w:type="spellEnd"/>
      <w:r w:rsidR="006373B7" w:rsidRPr="006373B7">
        <w:rPr>
          <w:i/>
          <w:sz w:val="24"/>
          <w:szCs w:val="24"/>
        </w:rPr>
        <w:t xml:space="preserve"> Publishing</w:t>
      </w:r>
      <w:r w:rsidR="006373B7">
        <w:rPr>
          <w:sz w:val="24"/>
          <w:szCs w:val="24"/>
        </w:rPr>
        <w:t xml:space="preserve"> per </w:t>
      </w:r>
      <w:r w:rsidRPr="00CB658A">
        <w:rPr>
          <w:sz w:val="24"/>
          <w:szCs w:val="24"/>
        </w:rPr>
        <w:t>favorire la discussione tra studenti di scienze alimentari, ricercatori</w:t>
      </w:r>
      <w:r>
        <w:rPr>
          <w:sz w:val="24"/>
          <w:szCs w:val="24"/>
        </w:rPr>
        <w:t>,</w:t>
      </w:r>
      <w:r w:rsidRPr="00CB658A">
        <w:rPr>
          <w:sz w:val="24"/>
          <w:szCs w:val="24"/>
        </w:rPr>
        <w:t xml:space="preserve"> professionisti e rappresentanti delle industrie coinvolti nel r</w:t>
      </w:r>
      <w:r>
        <w:rPr>
          <w:sz w:val="24"/>
          <w:szCs w:val="24"/>
        </w:rPr>
        <w:t xml:space="preserve">apporto università-industria. </w:t>
      </w:r>
    </w:p>
    <w:p w14:paraId="46281E13" w14:textId="77777777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tLeast"/>
        <w:ind w:left="85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ja-JP"/>
        </w:rPr>
        <w:t xml:space="preserve">FOODINNOVA 2017, </w:t>
      </w:r>
      <w:r>
        <w:rPr>
          <w:sz w:val="24"/>
          <w:szCs w:val="24"/>
        </w:rPr>
        <w:t>si propone come</w:t>
      </w:r>
      <w:r w:rsidRPr="00CB658A">
        <w:rPr>
          <w:sz w:val="24"/>
          <w:szCs w:val="24"/>
        </w:rPr>
        <w:t xml:space="preserve"> una grande opportunità per promuovere e diffondere i risultati delle ricerche internazionali più innovative</w:t>
      </w:r>
      <w:r w:rsidRPr="00677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 w:rsidRPr="00CB658A">
        <w:rPr>
          <w:sz w:val="24"/>
          <w:szCs w:val="24"/>
        </w:rPr>
        <w:t>tematiche relative al</w:t>
      </w:r>
      <w:r>
        <w:rPr>
          <w:sz w:val="24"/>
          <w:szCs w:val="24"/>
        </w:rPr>
        <w:t xml:space="preserve">le Scienze, Tecnologie e Ingegneria alimentare, con </w:t>
      </w:r>
      <w:r w:rsidRPr="00CB658A">
        <w:rPr>
          <w:sz w:val="24"/>
          <w:szCs w:val="24"/>
        </w:rPr>
        <w:t xml:space="preserve">relatori di fama internazionale cosi come </w:t>
      </w:r>
      <w:proofErr w:type="gramStart"/>
      <w:r w:rsidRPr="00CB658A">
        <w:rPr>
          <w:sz w:val="24"/>
          <w:szCs w:val="24"/>
        </w:rPr>
        <w:t>ricercatori</w:t>
      </w:r>
      <w:proofErr w:type="gramEnd"/>
      <w:r w:rsidRPr="00CB658A">
        <w:rPr>
          <w:sz w:val="24"/>
          <w:szCs w:val="24"/>
        </w:rPr>
        <w:t xml:space="preserve"> e scienziati provenienti da tutto il mondo.</w:t>
      </w:r>
    </w:p>
    <w:p w14:paraId="0C16A34F" w14:textId="77777777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tLeast"/>
        <w:ind w:left="851"/>
        <w:rPr>
          <w:sz w:val="24"/>
          <w:szCs w:val="24"/>
        </w:rPr>
      </w:pPr>
      <w:r w:rsidRPr="00CB658A">
        <w:rPr>
          <w:sz w:val="24"/>
          <w:szCs w:val="24"/>
        </w:rPr>
        <w:t xml:space="preserve">L’evento </w:t>
      </w:r>
      <w:r>
        <w:rPr>
          <w:sz w:val="24"/>
          <w:szCs w:val="24"/>
        </w:rPr>
        <w:t xml:space="preserve">è organizzato </w:t>
      </w:r>
      <w:r w:rsidR="001A58A6">
        <w:rPr>
          <w:sz w:val="24"/>
          <w:szCs w:val="24"/>
        </w:rPr>
        <w:t>dall</w:t>
      </w:r>
      <w:r>
        <w:rPr>
          <w:sz w:val="24"/>
          <w:szCs w:val="24"/>
        </w:rPr>
        <w:t>’</w:t>
      </w:r>
      <w:r w:rsidR="001A58A6">
        <w:rPr>
          <w:sz w:val="24"/>
          <w:szCs w:val="24"/>
        </w:rPr>
        <w:t xml:space="preserve">Università di </w:t>
      </w:r>
      <w:proofErr w:type="gramStart"/>
      <w:r w:rsidR="001A58A6">
        <w:rPr>
          <w:sz w:val="24"/>
          <w:szCs w:val="24"/>
        </w:rPr>
        <w:t xml:space="preserve">Bologna </w:t>
      </w:r>
      <w:r w:rsidRPr="00CB658A">
        <w:rPr>
          <w:sz w:val="24"/>
          <w:szCs w:val="24"/>
        </w:rPr>
        <w:t xml:space="preserve"> nel</w:t>
      </w:r>
      <w:proofErr w:type="gramEnd"/>
      <w:r w:rsidRPr="00CB658A">
        <w:rPr>
          <w:sz w:val="24"/>
          <w:szCs w:val="24"/>
        </w:rPr>
        <w:t xml:space="preserve"> Campus di Cesena, situato nel centro di Cesena.</w:t>
      </w:r>
    </w:p>
    <w:p w14:paraId="5B83D075" w14:textId="77777777" w:rsidR="00B70C20" w:rsidRPr="00CB658A" w:rsidRDefault="00B70C20" w:rsidP="00B70C20">
      <w:pPr>
        <w:widowControl w:val="0"/>
        <w:autoSpaceDE w:val="0"/>
        <w:autoSpaceDN w:val="0"/>
        <w:adjustRightInd w:val="0"/>
        <w:spacing w:after="240" w:line="360" w:lineRule="atLeast"/>
        <w:ind w:left="851"/>
        <w:rPr>
          <w:sz w:val="24"/>
          <w:szCs w:val="24"/>
        </w:rPr>
      </w:pPr>
      <w:r w:rsidRPr="00CB658A">
        <w:rPr>
          <w:sz w:val="24"/>
          <w:szCs w:val="24"/>
        </w:rPr>
        <w:t>La</w:t>
      </w:r>
      <w:r>
        <w:rPr>
          <w:sz w:val="24"/>
          <w:szCs w:val="24"/>
        </w:rPr>
        <w:t xml:space="preserve"> conferenza riunirà ricercatori, </w:t>
      </w:r>
      <w:r w:rsidR="00376E4A">
        <w:rPr>
          <w:sz w:val="24"/>
          <w:szCs w:val="24"/>
        </w:rPr>
        <w:t xml:space="preserve">relatori di </w:t>
      </w:r>
      <w:proofErr w:type="spellStart"/>
      <w:r w:rsidR="00376E4A">
        <w:rPr>
          <w:sz w:val="24"/>
          <w:szCs w:val="24"/>
        </w:rPr>
        <w:t>rilebanza</w:t>
      </w:r>
      <w:proofErr w:type="spellEnd"/>
      <w:r w:rsidR="00376E4A">
        <w:rPr>
          <w:sz w:val="24"/>
          <w:szCs w:val="24"/>
        </w:rPr>
        <w:t xml:space="preserve"> internazionale (</w:t>
      </w:r>
      <w:r w:rsidR="00376E4A">
        <w:t>(</w:t>
      </w:r>
      <w:hyperlink r:id="rId6" w:history="1">
        <w:r w:rsidR="00376E4A" w:rsidRPr="003863AE">
          <w:rPr>
            <w:rStyle w:val="Collegamentoipertestuale"/>
          </w:rPr>
          <w:t>http://www.foodinnova.com/programme</w:t>
        </w:r>
        <w:proofErr w:type="gramStart"/>
      </w:hyperlink>
      <w:r w:rsidR="00376E4A">
        <w:t xml:space="preserve">)  </w:t>
      </w:r>
      <w:r w:rsidRPr="00CB658A">
        <w:rPr>
          <w:sz w:val="24"/>
          <w:szCs w:val="24"/>
        </w:rPr>
        <w:t>studenti</w:t>
      </w:r>
      <w:proofErr w:type="gramEnd"/>
      <w:r w:rsidRPr="00CB658A">
        <w:rPr>
          <w:sz w:val="24"/>
          <w:szCs w:val="24"/>
        </w:rPr>
        <w:t xml:space="preserve"> e tutta la </w:t>
      </w:r>
      <w:r>
        <w:rPr>
          <w:sz w:val="24"/>
          <w:szCs w:val="24"/>
        </w:rPr>
        <w:t xml:space="preserve">comunità scientifica </w:t>
      </w:r>
      <w:r w:rsidRPr="00CB658A">
        <w:rPr>
          <w:sz w:val="24"/>
          <w:szCs w:val="24"/>
        </w:rPr>
        <w:t xml:space="preserve">per discutere e collaborare su temi specifici relativi alle Scienze e Tecnologie Alimentari, Industria e Istruzione, raggruppati nei seguenti </w:t>
      </w:r>
      <w:proofErr w:type="spellStart"/>
      <w:r w:rsidRPr="00CB658A">
        <w:rPr>
          <w:sz w:val="24"/>
          <w:szCs w:val="24"/>
        </w:rPr>
        <w:t>topics</w:t>
      </w:r>
      <w:proofErr w:type="spellEnd"/>
      <w:r w:rsidRPr="00CB658A">
        <w:rPr>
          <w:sz w:val="24"/>
          <w:szCs w:val="24"/>
        </w:rPr>
        <w:t>:</w:t>
      </w:r>
      <w:r w:rsidRPr="00677EB5">
        <w:rPr>
          <w:sz w:val="24"/>
          <w:szCs w:val="24"/>
        </w:rPr>
        <w:t xml:space="preserve"> </w:t>
      </w:r>
    </w:p>
    <w:p w14:paraId="6AE112A2" w14:textId="77777777" w:rsidR="00B70C20" w:rsidRPr="002C7DE5" w:rsidRDefault="00B70C20" w:rsidP="00B70C2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sz w:val="24"/>
          <w:szCs w:val="24"/>
        </w:rPr>
      </w:pPr>
    </w:p>
    <w:p w14:paraId="5794D3E6" w14:textId="77777777" w:rsidR="00B70C20" w:rsidRPr="00CB658A" w:rsidRDefault="00B70C20" w:rsidP="00B70C2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/>
          <w:b/>
          <w:bCs/>
          <w:sz w:val="24"/>
          <w:szCs w:val="24"/>
        </w:rPr>
      </w:pPr>
      <w:r w:rsidRPr="00CB658A">
        <w:rPr>
          <w:rFonts w:ascii="Times New Roman" w:hAnsi="Times New Roman"/>
          <w:b/>
          <w:bCs/>
          <w:sz w:val="24"/>
          <w:szCs w:val="24"/>
        </w:rPr>
        <w:t>INNOVATIVE &amp; EMERGING FOOD PROCESSING</w:t>
      </w:r>
    </w:p>
    <w:p w14:paraId="039212EC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CB658A">
        <w:rPr>
          <w:b/>
          <w:bCs/>
          <w:sz w:val="24"/>
          <w:szCs w:val="24"/>
        </w:rPr>
        <w:lastRenderedPageBreak/>
        <w:t>FOOD STRUCTURE AND DESIGN</w:t>
      </w:r>
    </w:p>
    <w:p w14:paraId="15EC9E96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en-US"/>
        </w:rPr>
      </w:pPr>
      <w:r w:rsidRPr="00CB658A">
        <w:rPr>
          <w:b/>
          <w:bCs/>
          <w:sz w:val="24"/>
          <w:szCs w:val="24"/>
          <w:lang w:val="en-US"/>
        </w:rPr>
        <w:t>FOOD WASTE /BY PRODUCTS VALORIZATION / SUSTAINABILITY AND LOSSES REDUCTION (CIRCULAR BIOECONOMY AND BIOREFINERY)</w:t>
      </w:r>
    </w:p>
    <w:p w14:paraId="318C9278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en-US"/>
        </w:rPr>
      </w:pPr>
      <w:r w:rsidRPr="00CB658A">
        <w:rPr>
          <w:b/>
          <w:bCs/>
          <w:sz w:val="24"/>
          <w:szCs w:val="24"/>
          <w:lang w:val="en-US"/>
        </w:rPr>
        <w:t>FOOD-OMICS APPROACH / DIGESTION AND NUTRITION</w:t>
      </w:r>
    </w:p>
    <w:p w14:paraId="78DBE559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en-US"/>
        </w:rPr>
      </w:pPr>
      <w:r w:rsidRPr="00CB658A">
        <w:rPr>
          <w:b/>
          <w:bCs/>
          <w:sz w:val="24"/>
          <w:szCs w:val="24"/>
          <w:lang w:val="en-US"/>
        </w:rPr>
        <w:t>INNOVATION IN FOOD SAFETY, MICROBIOLOGY AND REGULATION</w:t>
      </w:r>
    </w:p>
    <w:p w14:paraId="26FA8CC8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CB658A">
        <w:rPr>
          <w:b/>
          <w:bCs/>
          <w:sz w:val="24"/>
          <w:szCs w:val="24"/>
        </w:rPr>
        <w:t xml:space="preserve">MATERIALS SCIENCE AND PACKAGING TECHNOLOGY </w:t>
      </w:r>
    </w:p>
    <w:p w14:paraId="74F79B76" w14:textId="77777777" w:rsidR="00B70C20" w:rsidRPr="00CB658A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CB658A">
        <w:rPr>
          <w:b/>
          <w:bCs/>
          <w:sz w:val="24"/>
          <w:szCs w:val="24"/>
        </w:rPr>
        <w:t xml:space="preserve">UPDATE ON WATER IN FOOD </w:t>
      </w:r>
    </w:p>
    <w:p w14:paraId="5A13F0A8" w14:textId="77777777" w:rsidR="00B70C20" w:rsidRDefault="00B70C20" w:rsidP="00B70C20">
      <w:pPr>
        <w:widowControl w:val="0"/>
        <w:numPr>
          <w:ilvl w:val="0"/>
          <w:numId w:val="1"/>
        </w:numPr>
        <w:suppressLineNumber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CB658A">
        <w:rPr>
          <w:b/>
          <w:bCs/>
          <w:sz w:val="24"/>
          <w:szCs w:val="24"/>
        </w:rPr>
        <w:t>ADVANCED FOOD ENGINEERING</w:t>
      </w:r>
    </w:p>
    <w:p w14:paraId="4A04415C" w14:textId="77777777" w:rsidR="00B70C20" w:rsidRPr="00CB658A" w:rsidRDefault="00B70C20" w:rsidP="00B70C20">
      <w:pPr>
        <w:widowControl w:val="0"/>
        <w:suppressLineNumbers/>
        <w:autoSpaceDE w:val="0"/>
        <w:autoSpaceDN w:val="0"/>
        <w:adjustRightInd w:val="0"/>
        <w:spacing w:line="360" w:lineRule="auto"/>
        <w:ind w:left="1800"/>
        <w:rPr>
          <w:b/>
          <w:bCs/>
          <w:sz w:val="24"/>
          <w:szCs w:val="24"/>
        </w:rPr>
      </w:pPr>
    </w:p>
    <w:p w14:paraId="204C4895" w14:textId="77777777" w:rsidR="00B70C20" w:rsidRDefault="00B70C20" w:rsidP="00B70C20">
      <w:pPr>
        <w:rPr>
          <w:lang w:eastAsia="ja-JP"/>
        </w:rPr>
      </w:pPr>
      <w:r w:rsidRPr="00CB658A">
        <w:rPr>
          <w:bCs/>
          <w:sz w:val="24"/>
          <w:szCs w:val="24"/>
        </w:rPr>
        <w:t>Vorremmo pertanto invitarvi a partecipare</w:t>
      </w:r>
      <w:r w:rsidR="00376E4A">
        <w:rPr>
          <w:bCs/>
          <w:sz w:val="24"/>
          <w:szCs w:val="24"/>
        </w:rPr>
        <w:t xml:space="preserve"> con la presentazione di </w:t>
      </w:r>
      <w:proofErr w:type="spellStart"/>
      <w:r w:rsidR="00376E4A">
        <w:rPr>
          <w:bCs/>
          <w:sz w:val="24"/>
          <w:szCs w:val="24"/>
        </w:rPr>
        <w:t>abstracts</w:t>
      </w:r>
      <w:proofErr w:type="spellEnd"/>
      <w:r w:rsidR="00376E4A">
        <w:rPr>
          <w:bCs/>
          <w:sz w:val="24"/>
          <w:szCs w:val="24"/>
        </w:rPr>
        <w:t xml:space="preserve"> seguendo la procedura indicato sulla </w:t>
      </w:r>
      <w:proofErr w:type="gramStart"/>
      <w:r w:rsidR="00376E4A">
        <w:rPr>
          <w:bCs/>
          <w:sz w:val="24"/>
          <w:szCs w:val="24"/>
        </w:rPr>
        <w:t xml:space="preserve">pagina </w:t>
      </w:r>
      <w:r w:rsidR="000E35F2">
        <w:rPr>
          <w:lang w:eastAsia="ja-JP"/>
        </w:rPr>
        <w:t xml:space="preserve"> </w:t>
      </w:r>
      <w:hyperlink r:id="rId7" w:history="1">
        <w:r w:rsidR="000E35F2" w:rsidRPr="003863AE">
          <w:rPr>
            <w:rStyle w:val="Collegamentoipertestuale"/>
            <w:lang w:eastAsia="ja-JP"/>
          </w:rPr>
          <w:t>http://www.foodinnova.com/submission</w:t>
        </w:r>
        <w:proofErr w:type="gramEnd"/>
      </w:hyperlink>
    </w:p>
    <w:p w14:paraId="29892DA9" w14:textId="77777777" w:rsidR="000E35F2" w:rsidRDefault="000E35F2" w:rsidP="000E35F2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sz w:val="26"/>
          <w:szCs w:val="26"/>
          <w:lang w:eastAsia="ja-JP"/>
        </w:rPr>
      </w:pPr>
    </w:p>
    <w:p w14:paraId="0EA96259" w14:textId="77777777" w:rsidR="0019557A" w:rsidRPr="00AC5CAD" w:rsidRDefault="0019557A" w:rsidP="0019557A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b/>
          <w:sz w:val="26"/>
          <w:szCs w:val="26"/>
          <w:lang w:eastAsia="ja-JP"/>
        </w:rPr>
      </w:pPr>
      <w:r w:rsidRPr="00AC5CAD">
        <w:rPr>
          <w:rFonts w:ascii="Verdana" w:hAnsi="Verdana" w:cs="Verdana"/>
          <w:b/>
          <w:sz w:val="26"/>
          <w:szCs w:val="26"/>
          <w:lang w:eastAsia="ja-JP"/>
        </w:rPr>
        <w:t>Gruppi di 4 o più partecipanti possono richiedere uno sconto del 15% sulla quota di iscrizione.</w:t>
      </w:r>
    </w:p>
    <w:p w14:paraId="132E9B6B" w14:textId="77777777" w:rsidR="0019557A" w:rsidRPr="00AC5CAD" w:rsidRDefault="0019557A" w:rsidP="0019557A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b/>
          <w:sz w:val="26"/>
          <w:szCs w:val="26"/>
          <w:lang w:eastAsia="ja-JP"/>
        </w:rPr>
      </w:pPr>
      <w:r w:rsidRPr="00AC5CAD">
        <w:rPr>
          <w:rFonts w:ascii="Verdana" w:hAnsi="Verdana" w:cs="Verdana"/>
          <w:b/>
          <w:sz w:val="26"/>
          <w:szCs w:val="26"/>
          <w:lang w:eastAsia="ja-JP"/>
        </w:rPr>
        <w:t>I membri di associazioni patrocinanti (</w:t>
      </w:r>
      <w:proofErr w:type="gramStart"/>
      <w:r w:rsidRPr="00AC5CAD">
        <w:rPr>
          <w:rFonts w:ascii="Verdana" w:hAnsi="Verdana" w:cs="Verdana"/>
          <w:b/>
          <w:sz w:val="26"/>
          <w:szCs w:val="26"/>
          <w:lang w:eastAsia="ja-JP"/>
        </w:rPr>
        <w:t>SISTAL ,</w:t>
      </w:r>
      <w:proofErr w:type="gramEnd"/>
      <w:r w:rsidRPr="00AC5CAD">
        <w:rPr>
          <w:rFonts w:ascii="Verdana" w:hAnsi="Verdana" w:cs="Verdana"/>
          <w:b/>
          <w:sz w:val="26"/>
          <w:szCs w:val="26"/>
          <w:lang w:eastAsia="ja-JP"/>
        </w:rPr>
        <w:t xml:space="preserve"> </w:t>
      </w:r>
      <w:proofErr w:type="spellStart"/>
      <w:r w:rsidRPr="00AC5CAD">
        <w:rPr>
          <w:rFonts w:ascii="Verdana" w:hAnsi="Verdana" w:cs="Verdana"/>
          <w:b/>
          <w:sz w:val="26"/>
          <w:szCs w:val="26"/>
          <w:lang w:eastAsia="ja-JP"/>
        </w:rPr>
        <w:t>Iseki</w:t>
      </w:r>
      <w:proofErr w:type="spellEnd"/>
      <w:r w:rsidRPr="00AC5CAD">
        <w:rPr>
          <w:rFonts w:ascii="Verdana" w:hAnsi="Verdana" w:cs="Verdana"/>
          <w:b/>
          <w:sz w:val="26"/>
          <w:szCs w:val="26"/>
          <w:lang w:eastAsia="ja-JP"/>
        </w:rPr>
        <w:t xml:space="preserve"> </w:t>
      </w:r>
      <w:proofErr w:type="spellStart"/>
      <w:r w:rsidRPr="00AC5CAD">
        <w:rPr>
          <w:rFonts w:ascii="Verdana" w:hAnsi="Verdana" w:cs="Verdana"/>
          <w:b/>
          <w:sz w:val="26"/>
          <w:szCs w:val="26"/>
          <w:lang w:eastAsia="ja-JP"/>
        </w:rPr>
        <w:t>Food</w:t>
      </w:r>
      <w:proofErr w:type="spellEnd"/>
      <w:r w:rsidRPr="00AC5CAD">
        <w:rPr>
          <w:rFonts w:ascii="Verdana" w:hAnsi="Verdana" w:cs="Verdana"/>
          <w:b/>
          <w:sz w:val="26"/>
          <w:szCs w:val="26"/>
          <w:lang w:eastAsia="ja-JP"/>
        </w:rPr>
        <w:t xml:space="preserve"> </w:t>
      </w:r>
      <w:proofErr w:type="spellStart"/>
      <w:r w:rsidRPr="00AC5CAD">
        <w:rPr>
          <w:rFonts w:ascii="Verdana" w:hAnsi="Verdana" w:cs="Verdana"/>
          <w:b/>
          <w:sz w:val="26"/>
          <w:szCs w:val="26"/>
          <w:lang w:eastAsia="ja-JP"/>
        </w:rPr>
        <w:t>Association</w:t>
      </w:r>
      <w:proofErr w:type="spellEnd"/>
      <w:r w:rsidRPr="00AC5CAD">
        <w:rPr>
          <w:rFonts w:ascii="Verdana" w:hAnsi="Verdana" w:cs="Verdana"/>
          <w:b/>
          <w:sz w:val="26"/>
          <w:szCs w:val="26"/>
          <w:lang w:eastAsia="ja-JP"/>
        </w:rPr>
        <w:t xml:space="preserve">, </w:t>
      </w:r>
      <w:proofErr w:type="spellStart"/>
      <w:r w:rsidRPr="00AC5CAD">
        <w:rPr>
          <w:rFonts w:ascii="Verdana" w:hAnsi="Verdana" w:cs="Verdana"/>
          <w:b/>
          <w:sz w:val="26"/>
          <w:szCs w:val="26"/>
          <w:lang w:eastAsia="ja-JP"/>
        </w:rPr>
        <w:t>EFFoST</w:t>
      </w:r>
      <w:proofErr w:type="spellEnd"/>
      <w:r w:rsidRPr="00AC5CAD">
        <w:rPr>
          <w:rFonts w:ascii="Verdana" w:hAnsi="Verdana" w:cs="Verdana"/>
          <w:b/>
          <w:sz w:val="26"/>
          <w:szCs w:val="26"/>
          <w:lang w:eastAsia="ja-JP"/>
        </w:rPr>
        <w:t>, , SIMTREA, OTA, GHI) possono richiedere uno sconto del 10% sulla quota di iscrizione.</w:t>
      </w:r>
    </w:p>
    <w:p w14:paraId="7E0D1C5A" w14:textId="77777777" w:rsidR="000E35F2" w:rsidRDefault="0019557A" w:rsidP="0019557A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sz w:val="26"/>
          <w:szCs w:val="26"/>
          <w:lang w:eastAsia="ja-JP"/>
        </w:rPr>
      </w:pPr>
      <w:r w:rsidRPr="00AC5CAD">
        <w:rPr>
          <w:rFonts w:ascii="Verdana" w:hAnsi="Verdana" w:cs="Verdana"/>
          <w:b/>
          <w:sz w:val="26"/>
          <w:szCs w:val="26"/>
          <w:lang w:eastAsia="ja-JP"/>
        </w:rPr>
        <w:t>Al fine di effettuare una richiesta di sconto, si prega di contattare</w:t>
      </w:r>
      <w:r w:rsidR="00077DDB">
        <w:rPr>
          <w:rFonts w:ascii="Verdana" w:hAnsi="Verdana" w:cs="Verdana"/>
          <w:sz w:val="26"/>
          <w:szCs w:val="26"/>
          <w:lang w:eastAsia="ja-JP"/>
        </w:rPr>
        <w:t xml:space="preserve"> </w:t>
      </w:r>
      <w:hyperlink r:id="rId8" w:history="1">
        <w:r w:rsidR="000E35F2">
          <w:rPr>
            <w:rFonts w:ascii="Verdana" w:hAnsi="Verdana" w:cs="Verdana"/>
            <w:color w:val="386EFF"/>
            <w:sz w:val="26"/>
            <w:szCs w:val="26"/>
            <w:u w:val="single" w:color="386EFF"/>
            <w:lang w:eastAsia="ja-JP"/>
          </w:rPr>
          <w:t>secretariate@foodinnova.com</w:t>
        </w:r>
      </w:hyperlink>
    </w:p>
    <w:p w14:paraId="5805A9A5" w14:textId="77777777" w:rsidR="000E35F2" w:rsidRDefault="000E35F2" w:rsidP="000E35F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</w:pPr>
    </w:p>
    <w:p w14:paraId="6C4A1001" w14:textId="77777777" w:rsidR="000E35F2" w:rsidRDefault="000E35F2" w:rsidP="000E35F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 xml:space="preserve">PLEASE LOG IN AND </w:t>
      </w:r>
      <w:proofErr w:type="gramStart"/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>SUBMIT  YOUR</w:t>
      </w:r>
      <w:proofErr w:type="gramEnd"/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 xml:space="preserve"> ABSTRACT ON </w:t>
      </w:r>
      <w:hyperlink r:id="rId9" w:history="1">
        <w:r>
          <w:rPr>
            <w:rFonts w:ascii="Helvetica" w:hAnsi="Helvetica" w:cs="Helvetica"/>
            <w:b/>
            <w:bCs/>
            <w:color w:val="386EFF"/>
            <w:sz w:val="28"/>
            <w:szCs w:val="28"/>
            <w:u w:val="single" w:color="386EFF"/>
            <w:lang w:eastAsia="ja-JP"/>
          </w:rPr>
          <w:t>WWW.FOODINNOVA.COM</w:t>
        </w:r>
      </w:hyperlink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> !!!!</w:t>
      </w:r>
    </w:p>
    <w:p w14:paraId="7054FA3C" w14:textId="77777777" w:rsidR="000E35F2" w:rsidRDefault="000E35F2" w:rsidP="000E35F2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</w:pPr>
    </w:p>
    <w:p w14:paraId="0710C404" w14:textId="77777777" w:rsidR="000E35F2" w:rsidRDefault="000E35F2" w:rsidP="000E35F2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>Further</w:t>
      </w:r>
      <w:proofErr w:type="spellEnd"/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 xml:space="preserve"> information on </w:t>
      </w:r>
      <w:hyperlink r:id="rId10" w:history="1">
        <w:r>
          <w:rPr>
            <w:rFonts w:ascii="Helvetica" w:hAnsi="Helvetica" w:cs="Helvetica"/>
            <w:b/>
            <w:bCs/>
            <w:color w:val="386EFF"/>
            <w:sz w:val="28"/>
            <w:szCs w:val="28"/>
            <w:u w:val="single" w:color="386EFF"/>
            <w:lang w:eastAsia="ja-JP"/>
          </w:rPr>
          <w:t>www.foodinnova.com</w:t>
        </w:r>
      </w:hyperlink>
      <w:r>
        <w:rPr>
          <w:rFonts w:ascii="Helvetica" w:hAnsi="Helvetica" w:cs="Helvetica"/>
          <w:b/>
          <w:bCs/>
          <w:color w:val="FB0207"/>
          <w:sz w:val="28"/>
          <w:szCs w:val="28"/>
          <w:lang w:eastAsia="ja-JP"/>
        </w:rPr>
        <w:t> </w:t>
      </w:r>
    </w:p>
    <w:p w14:paraId="293C7671" w14:textId="77777777" w:rsidR="000E35F2" w:rsidRDefault="000E35F2" w:rsidP="00B70C20"/>
    <w:sectPr w:rsidR="000E35F2" w:rsidSect="00DE412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3D0"/>
    <w:multiLevelType w:val="hybridMultilevel"/>
    <w:tmpl w:val="9B52135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20"/>
    <w:rsid w:val="00077DDB"/>
    <w:rsid w:val="000A7540"/>
    <w:rsid w:val="000E35F2"/>
    <w:rsid w:val="0019557A"/>
    <w:rsid w:val="001A58A6"/>
    <w:rsid w:val="001C3BD3"/>
    <w:rsid w:val="00376E4A"/>
    <w:rsid w:val="005F05A5"/>
    <w:rsid w:val="006373B7"/>
    <w:rsid w:val="008E781D"/>
    <w:rsid w:val="00A70977"/>
    <w:rsid w:val="00A70BDB"/>
    <w:rsid w:val="00AC5CAD"/>
    <w:rsid w:val="00B57E1E"/>
    <w:rsid w:val="00B70C20"/>
    <w:rsid w:val="00C649CC"/>
    <w:rsid w:val="00CE5AB8"/>
    <w:rsid w:val="00D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38B57"/>
  <w14:defaultImageDpi w14:val="300"/>
  <w15:docId w15:val="{CF35ACC8-080C-4A0B-872F-5E9AFB62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C20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C20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C2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C20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6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e@foodinno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innova.com/submi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innova.com/program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oodinno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innov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2016-10-05T10:26:00Z</dcterms:created>
  <dcterms:modified xsi:type="dcterms:W3CDTF">2016-10-05T10:27:00Z</dcterms:modified>
</cp:coreProperties>
</file>